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AE" w:rsidRPr="007316AE" w:rsidRDefault="007316AE" w:rsidP="0073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Ofício Circular nº 007/2016– CIR-BC/ERSBC/SES/MT  </w:t>
      </w:r>
    </w:p>
    <w:tbl>
      <w:tblPr>
        <w:tblpPr w:leftFromText="141" w:rightFromText="141" w:vertAnchor="text"/>
        <w:tblW w:w="91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66"/>
      </w:tblGrid>
      <w:tr w:rsidR="007316AE" w:rsidRPr="007316AE" w:rsidTr="007316AE">
        <w:trPr>
          <w:trHeight w:val="438"/>
        </w:trPr>
        <w:tc>
          <w:tcPr>
            <w:tcW w:w="9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/>
              <w:tblW w:w="89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30"/>
            </w:tblGrid>
            <w:tr w:rsidR="007316AE" w:rsidRPr="007316AE">
              <w:trPr>
                <w:trHeight w:val="292"/>
              </w:trPr>
              <w:tc>
                <w:tcPr>
                  <w:tcW w:w="8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16AE" w:rsidRPr="007316AE" w:rsidRDefault="007316AE" w:rsidP="00731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                                        PAUTA DA 5ª REUNIÃO ORDINÁRIA DA</w:t>
                  </w:r>
                </w:p>
                <w:p w:rsidR="007316AE" w:rsidRPr="007316AE" w:rsidRDefault="007316AE" w:rsidP="00731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                   COMISSÃO INTERGESTORES REGIONAL DA BAIXADA CUIABANA-</w:t>
                  </w:r>
                </w:p>
                <w:p w:rsidR="007316AE" w:rsidRPr="007316AE" w:rsidRDefault="007316AE" w:rsidP="00731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                                     CIR-BC DO ESTADO DE MATO GROSSO.</w:t>
                  </w:r>
                </w:p>
              </w:tc>
            </w:tr>
            <w:tr w:rsidR="007316AE" w:rsidRPr="007316AE">
              <w:trPr>
                <w:trHeight w:val="333"/>
              </w:trPr>
              <w:tc>
                <w:tcPr>
                  <w:tcW w:w="89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16AE" w:rsidRPr="007316AE" w:rsidRDefault="007316AE" w:rsidP="007316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DATA: 19/ 07 / 2016- terça -feira</w:t>
                  </w:r>
                </w:p>
              </w:tc>
            </w:tr>
            <w:tr w:rsidR="007316AE" w:rsidRPr="007316AE">
              <w:trPr>
                <w:trHeight w:val="238"/>
              </w:trPr>
              <w:tc>
                <w:tcPr>
                  <w:tcW w:w="89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16AE" w:rsidRPr="007316AE" w:rsidRDefault="007316AE" w:rsidP="007316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LOCAL:  Escola de Saúde Pública- Sala Cedro - ESP</w:t>
                  </w:r>
                </w:p>
              </w:tc>
            </w:tr>
            <w:tr w:rsidR="007316AE" w:rsidRPr="007316AE">
              <w:trPr>
                <w:trHeight w:val="316"/>
              </w:trPr>
              <w:tc>
                <w:tcPr>
                  <w:tcW w:w="89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16AE" w:rsidRPr="007316AE" w:rsidRDefault="007316AE" w:rsidP="007316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HORÁRIO: </w:t>
                  </w:r>
                  <w:proofErr w:type="gramStart"/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à</w:t>
                  </w:r>
                  <w:proofErr w:type="gramEnd"/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partir das 9:00 </w:t>
                  </w:r>
                  <w:proofErr w:type="spellStart"/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hs</w:t>
                  </w:r>
                  <w:proofErr w:type="spellEnd"/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316AE" w:rsidRPr="007316AE" w:rsidTr="007316AE">
        <w:trPr>
          <w:trHeight w:val="217"/>
        </w:trPr>
        <w:tc>
          <w:tcPr>
            <w:tcW w:w="9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926"/>
            </w:tblGrid>
            <w:tr w:rsidR="007316AE" w:rsidRPr="007316AE">
              <w:tc>
                <w:tcPr>
                  <w:tcW w:w="89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16AE" w:rsidRPr="007316AE" w:rsidRDefault="007316AE" w:rsidP="007316AE">
                  <w:pPr>
                    <w:framePr w:hSpace="141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 -  CONFERÊNCIA DE QUORUM-ABERTURA</w:t>
                  </w:r>
                </w:p>
              </w:tc>
            </w:tr>
          </w:tbl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316AE" w:rsidRPr="007316AE" w:rsidTr="007316AE">
        <w:trPr>
          <w:trHeight w:val="45"/>
        </w:trPr>
        <w:tc>
          <w:tcPr>
            <w:tcW w:w="9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45"/>
        </w:trPr>
        <w:tc>
          <w:tcPr>
            <w:tcW w:w="9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924"/>
            </w:tblGrid>
            <w:tr w:rsidR="007316AE" w:rsidRPr="007316AE">
              <w:trPr>
                <w:trHeight w:val="259"/>
              </w:trPr>
              <w:tc>
                <w:tcPr>
                  <w:tcW w:w="8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16AE" w:rsidRPr="007316AE" w:rsidRDefault="007316AE" w:rsidP="007316AE">
                  <w:pPr>
                    <w:framePr w:hSpace="141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II-APROVAÇÃO DE ATA</w:t>
                  </w:r>
                  <w:r w:rsidRPr="00731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Nº 004</w:t>
                  </w:r>
                </w:p>
              </w:tc>
            </w:tr>
            <w:tr w:rsidR="007316AE" w:rsidRPr="007316AE">
              <w:tc>
                <w:tcPr>
                  <w:tcW w:w="89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16AE" w:rsidRPr="007316AE" w:rsidRDefault="007316AE" w:rsidP="007316AE">
                  <w:pPr>
                    <w:framePr w:hSpace="141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1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316AE" w:rsidRPr="007316AE" w:rsidRDefault="007316AE" w:rsidP="007316AE">
            <w:pPr>
              <w:spacing w:after="0" w:line="45" w:lineRule="atLeast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7316AE" w:rsidRPr="007316AE" w:rsidRDefault="007316AE" w:rsidP="0073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316A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893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31"/>
      </w:tblGrid>
      <w:tr w:rsidR="007316AE" w:rsidRPr="007316AE" w:rsidTr="007316AE"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III- APRESENTAÇÃO/ 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DISCUSSÃO :</w:t>
            </w:r>
            <w:proofErr w:type="gramEnd"/>
          </w:p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3.1-Discussão sobre perfil do Hospital Metropolitano/Várzea Grande/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MT:</w:t>
            </w:r>
            <w:proofErr w:type="spellStart"/>
            <w:proofErr w:type="gram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  Maria Salete Ribeiro-  Secretaria Adjunta de Políticas e Regionalização;</w:t>
            </w:r>
          </w:p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3.2-Revisão do Processo de Habilitação em Implante Coclear do Hospital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Otorino-Cuiabá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/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MT-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</w:t>
            </w:r>
            <w:proofErr w:type="gram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Equipe técnica da SMS Cuiabá e do ERSBC;</w:t>
            </w:r>
          </w:p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3.3-Processo de Credenciamento por mudança de modalidade de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ESB-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</w:t>
            </w:r>
            <w:proofErr w:type="gram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equipe Gerencia de Saúde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Bucal-SES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/MT;</w:t>
            </w:r>
          </w:p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3.4-Curso de Aprimoramento Pós Técnico em Saúde do Idoso paras as ESF- Cláudia Abreu/Maria Inez/AS-ERSBC/SES/MT;</w:t>
            </w:r>
          </w:p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3.5- Portarias GBSES 2016-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. Equipe Atenção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Saúde-ERSBC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/SES/MT e</w:t>
            </w:r>
          </w:p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3.6- Programa de Distribuição de Hipoclorito de Sódio: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 </w:t>
            </w:r>
            <w:proofErr w:type="gram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Nivelamento dos critérios para utilização do produto na Regional de Saúde da Baixada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Cuiabana-Resp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.Marley/ Dulce/VS-ERSBC/SES/MT</w:t>
            </w:r>
          </w:p>
        </w:tc>
      </w:tr>
    </w:tbl>
    <w:p w:rsidR="007316AE" w:rsidRPr="007316AE" w:rsidRDefault="007316AE" w:rsidP="007316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W w:w="892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"/>
        <w:gridCol w:w="5488"/>
        <w:gridCol w:w="2614"/>
        <w:gridCol w:w="75"/>
        <w:gridCol w:w="70"/>
      </w:tblGrid>
      <w:tr w:rsidR="007316AE" w:rsidRPr="007316AE" w:rsidTr="007316AE">
        <w:trPr>
          <w:trHeight w:val="339"/>
        </w:trPr>
        <w:tc>
          <w:tcPr>
            <w:tcW w:w="8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IV- </w:t>
            </w: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PAC</w:t>
            </w: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TUAÇÕES/ PROPOSIÇÃO OPERACIONAL CIR-BC-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409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Nº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EMENTA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ENCAMINHAMENTO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53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PO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Recomendatória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Credenciamento por mudança de modalidade de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ESB-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equipe Gerencia Saúde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Bucal-SES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/MT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427"/>
        </w:trPr>
        <w:tc>
          <w:tcPr>
            <w:tcW w:w="89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V- PAC</w:t>
            </w: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TUAÇÕES/RESOLUÇÕES-</w:t>
            </w:r>
          </w:p>
        </w:tc>
      </w:tr>
      <w:tr w:rsidR="007316AE" w:rsidRPr="007316AE" w:rsidTr="007316AE">
        <w:tc>
          <w:tcPr>
            <w:tcW w:w="89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316AE" w:rsidRPr="007316AE" w:rsidTr="007316AE">
        <w:tc>
          <w:tcPr>
            <w:tcW w:w="89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316AE" w:rsidRPr="007316AE" w:rsidTr="007316AE">
        <w:tc>
          <w:tcPr>
            <w:tcW w:w="89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316AE" w:rsidRPr="007316AE" w:rsidTr="007316AE">
        <w:trPr>
          <w:trHeight w:val="63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Plano de Aplicação de Recurso da Vigilância em Saúde do município de Nova </w:t>
            </w:r>
            <w:proofErr w:type="spellStart"/>
            <w:proofErr w:type="gram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Brasilândia-MT</w:t>
            </w:r>
            <w:proofErr w:type="spellEnd"/>
            <w:proofErr w:type="gram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.SMS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N.Brasilândia/MT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1138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Aquisição de equipamento/material permanente nº119409180001150-02-Emenda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Parlamentar-Resp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SMS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N.Brasilândia/MT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41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VI-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INFORMES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</w:t>
            </w: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NCAMINHAMENT</w:t>
            </w: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O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63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Recomposição do Grupo Condutor Regional da Rede de Cuidados com a Pessoa com Deficiência- </w:t>
            </w:r>
            <w:proofErr w:type="spellStart"/>
            <w:proofErr w:type="gram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Cláudia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Abreu-AS-ERSBC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/SES/MT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23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6.2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E-SUS- </w:t>
            </w:r>
            <w:proofErr w:type="spellStart"/>
            <w:proofErr w:type="gram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Cláudia Abreu-</w:t>
            </w: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AS-ERSBC/SES/MT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53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Situação dos municípios em relação à elaboração dos Relatórios Anuais de Gestão-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RAG-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Leda/AS-ERSBC/SES/MT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rPr>
          <w:trHeight w:val="53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Fluxo Laqueadura e </w:t>
            </w:r>
            <w:proofErr w:type="spell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Vasectomia-</w:t>
            </w:r>
            <w:proofErr w:type="gramStart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spellStart"/>
            <w:proofErr w:type="gram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Conceição-Regulação-ERSBC</w:t>
            </w:r>
            <w:proofErr w:type="spellEnd"/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/SES/MT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AE" w:rsidRPr="007316AE" w:rsidRDefault="007316AE" w:rsidP="0073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16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7316AE" w:rsidRPr="007316AE" w:rsidTr="007316A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9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9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9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6AE" w:rsidRPr="007316AE" w:rsidRDefault="007316AE" w:rsidP="007316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9"/>
              </w:rPr>
            </w:pPr>
          </w:p>
        </w:tc>
      </w:tr>
    </w:tbl>
    <w:p w:rsidR="007316AE" w:rsidRPr="007316AE" w:rsidRDefault="007316AE" w:rsidP="007316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Zeli</w:t>
      </w:r>
      <w:proofErr w:type="spellEnd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Vecchi</w:t>
      </w:r>
      <w:proofErr w:type="spellEnd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Pulcherio</w:t>
      </w:r>
      <w:proofErr w:type="spellEnd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                                              Cláudia  Regina </w:t>
      </w:r>
      <w:proofErr w:type="spellStart"/>
      <w:proofErr w:type="gramStart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M.V.</w:t>
      </w:r>
      <w:proofErr w:type="spellEnd"/>
      <w:proofErr w:type="gramEnd"/>
      <w:r w:rsidRPr="007316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Moreno</w:t>
      </w:r>
    </w:p>
    <w:p w:rsidR="007316AE" w:rsidRPr="007316AE" w:rsidRDefault="007316AE" w:rsidP="007316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7316AE">
        <w:rPr>
          <w:rFonts w:ascii="Times New Roman" w:eastAsia="Times New Roman" w:hAnsi="Times New Roman" w:cs="Times New Roman"/>
          <w:color w:val="222222"/>
          <w:sz w:val="24"/>
          <w:szCs w:val="24"/>
        </w:rPr>
        <w:t>Sec.</w:t>
      </w:r>
      <w:proofErr w:type="gramEnd"/>
      <w:r w:rsidRPr="007316AE">
        <w:rPr>
          <w:rFonts w:ascii="Times New Roman" w:eastAsia="Times New Roman" w:hAnsi="Times New Roman" w:cs="Times New Roman"/>
          <w:color w:val="222222"/>
          <w:sz w:val="24"/>
          <w:szCs w:val="24"/>
        </w:rPr>
        <w:t>Executiva CIR-BC                                                 Coordenadora CIR-BC  </w:t>
      </w:r>
    </w:p>
    <w:p w:rsidR="00000000" w:rsidRDefault="004C4088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16AE"/>
    <w:rsid w:val="004C4088"/>
    <w:rsid w:val="0073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1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marialuciley</dc:creator>
  <cp:lastModifiedBy>marialuciley</cp:lastModifiedBy>
  <cp:revision>3</cp:revision>
  <dcterms:created xsi:type="dcterms:W3CDTF">2016-07-15T19:46:00Z</dcterms:created>
  <dcterms:modified xsi:type="dcterms:W3CDTF">2016-07-15T19:46:00Z</dcterms:modified>
</cp:coreProperties>
</file>